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6" w:rsidRDefault="00345677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C6B61E1" wp14:editId="6E96E38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Default="00715D3F">
                            <w:pPr>
                              <w:pStyle w:val="Heading1"/>
                              <w:jc w:val="center"/>
                            </w:pPr>
                            <w:r>
                              <w:t>Contents</w:t>
                            </w:r>
                          </w:p>
                          <w:p w:rsidR="00671177" w:rsidRDefault="00345677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671177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Welcome</w:t>
                            </w:r>
                          </w:p>
                          <w:p w:rsidR="008A5C5B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Activities</w:t>
                            </w:r>
                          </w:p>
                          <w:p w:rsidR="00FF5E5A" w:rsidRDefault="00FF5E5A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Dementia Champion</w:t>
                            </w:r>
                          </w:p>
                          <w:p w:rsidR="006F1513" w:rsidRDefault="00C91BF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Meeting</w:t>
                            </w:r>
                          </w:p>
                          <w:p w:rsidR="006F1513" w:rsidRDefault="006F1513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Flu Jab</w:t>
                            </w:r>
                          </w:p>
                          <w:p w:rsidR="00E834C9" w:rsidRDefault="00E834C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Online</w:t>
                            </w:r>
                          </w:p>
                          <w:p w:rsidR="006E1DCE" w:rsidRDefault="006E1DCE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Recommendations</w:t>
                            </w:r>
                          </w:p>
                          <w:p w:rsidR="002B6585" w:rsidRDefault="00E66A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Birthdays</w:t>
                            </w: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C16D2" w:rsidRDefault="00CC16D2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D6662" w:rsidRDefault="002D6662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ED0177" w:rsidRDefault="00ED0177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2809EC" w:rsidRDefault="002809EC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Aspray House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481 Lea Bridge Road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London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E10 7EB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Tel: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020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8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55895</w:t>
                            </w:r>
                            <w:r w:rsidR="002E7645">
                              <w:rPr>
                                <w:color w:val="2F5897" w:themeColor="text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71177" w:rsidRDefault="00715D3F">
                      <w:pPr>
                        <w:pStyle w:val="Heading1"/>
                        <w:jc w:val="center"/>
                      </w:pPr>
                      <w:r>
                        <w:t>Contents</w:t>
                      </w:r>
                    </w:p>
                    <w:p w:rsidR="00671177" w:rsidRDefault="00345677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671177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Welcome</w:t>
                      </w:r>
                    </w:p>
                    <w:p w:rsidR="008A5C5B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Activities</w:t>
                      </w:r>
                    </w:p>
                    <w:p w:rsidR="00FF5E5A" w:rsidRDefault="00FF5E5A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Dementia Champion</w:t>
                      </w:r>
                    </w:p>
                    <w:p w:rsidR="006F1513" w:rsidRDefault="00C91BF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Meeting</w:t>
                      </w:r>
                    </w:p>
                    <w:p w:rsidR="006F1513" w:rsidRDefault="006F1513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Flu Jab</w:t>
                      </w:r>
                    </w:p>
                    <w:p w:rsidR="00E834C9" w:rsidRDefault="00E834C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Online</w:t>
                      </w:r>
                    </w:p>
                    <w:p w:rsidR="006E1DCE" w:rsidRDefault="006E1DCE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Recommendations</w:t>
                      </w:r>
                    </w:p>
                    <w:p w:rsidR="002B6585" w:rsidRDefault="00E66A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Birthdays</w:t>
                      </w: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C16D2" w:rsidRDefault="00CC16D2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2D6662" w:rsidRDefault="002D6662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ED0177" w:rsidRDefault="00ED0177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2809EC" w:rsidRDefault="002809EC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Aspray House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481 Lea Bridge Road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London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E10 7EB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Tel:</w:t>
                      </w:r>
                      <w:r w:rsidR="00FF1514">
                        <w:rPr>
                          <w:color w:val="2F5897" w:themeColor="text2"/>
                        </w:rPr>
                        <w:t xml:space="preserve"> 020</w:t>
                      </w:r>
                      <w:r w:rsidR="00643C8D">
                        <w:rPr>
                          <w:color w:val="2F5897" w:themeColor="text2"/>
                        </w:rPr>
                        <w:t>8</w:t>
                      </w:r>
                      <w:r w:rsidR="00FF1514">
                        <w:rPr>
                          <w:color w:val="2F5897" w:themeColor="text2"/>
                        </w:rPr>
                        <w:t xml:space="preserve"> </w:t>
                      </w:r>
                      <w:r w:rsidR="00643C8D">
                        <w:rPr>
                          <w:color w:val="2F5897" w:themeColor="text2"/>
                        </w:rPr>
                        <w:t>55895</w:t>
                      </w:r>
                      <w:r w:rsidR="002E7645">
                        <w:rPr>
                          <w:color w:val="2F5897" w:themeColor="text2"/>
                        </w:rPr>
                        <w:t>79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B14D" wp14:editId="2232B46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Pr="00073B69" w:rsidRDefault="00B2410B" w:rsidP="00073B69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3B69" w:rsidRPr="00073B69">
                                  <w:t>Aspray House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5"/>
                              <w:gridCol w:w="3491"/>
                              <w:gridCol w:w="3495"/>
                            </w:tblGrid>
                            <w:tr w:rsidR="00073B69" w:rsidTr="00073B69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:rsidR="00073B69" w:rsidRDefault="00B2410B" w:rsidP="000653F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0512882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BF6460">
                                        <w:rPr>
                                          <w:lang w:val="en-GB"/>
                                        </w:rPr>
                                        <w:t>Twinglobe</w:t>
                                      </w:r>
                                      <w:proofErr w:type="spellEnd"/>
                                      <w:r w:rsidR="00BF6460">
                                        <w:rPr>
                                          <w:lang w:val="en-GB"/>
                                        </w:rPr>
                                        <w:t xml:space="preserve"> Care Homes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 w:rsidR="00073B69" w:rsidRDefault="00073B69" w:rsidP="00065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00274169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653F2" w:rsidRDefault="00EE4600" w:rsidP="000653F2">
                                      <w:pPr>
                                        <w:jc w:val="center"/>
                                      </w:pPr>
                                      <w:r>
                                        <w:t>Octo</w:t>
                                      </w:r>
                                      <w:r w:rsidR="00067607">
                                        <w:t>ber</w:t>
                                      </w:r>
                                      <w:r w:rsidR="009B091E">
                                        <w:t xml:space="preserve"> </w:t>
                                      </w:r>
                                      <w:r w:rsidR="004C1EB0">
                                        <w:t>2014</w:t>
                                      </w:r>
                                    </w:p>
                                  </w:sdtContent>
                                </w:sdt>
                                <w:p w:rsidR="00073B69" w:rsidRDefault="00073B69" w:rsidP="000653F2">
                                  <w:pPr>
                                    <w:spacing w:after="160" w:line="264" w:lineRule="auto"/>
                                  </w:pPr>
                                </w:p>
                              </w:tc>
                            </w:tr>
                          </w:tbl>
                          <w:p w:rsidR="00671177" w:rsidRDefault="00671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1 -293 19158 11 19703 22132 19742 22307 17567 22385 4871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" fillcolor="#2f5897 [3215]" stroked="f" strokeweight="2.25pt">
                <v:shadow on="t" color="black" opacity=".25" origin=",-.5" offset="0,4pt"/>
                <v:textbox inset=",14.4pt">
                  <w:txbxContent>
                    <w:p w:rsidR="00671177" w:rsidRPr="00073B69" w:rsidRDefault="00B2410B" w:rsidP="00073B69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73B69" w:rsidRPr="00073B69">
                            <w:t>Aspray House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5"/>
                        <w:gridCol w:w="3491"/>
                        <w:gridCol w:w="3495"/>
                      </w:tblGrid>
                      <w:tr w:rsidR="00073B69" w:rsidTr="00073B69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:rsidR="00073B69" w:rsidRDefault="00B2410B" w:rsidP="000653F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0512882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BF6460">
                                  <w:rPr>
                                    <w:lang w:val="en-GB"/>
                                  </w:rPr>
                                  <w:t>Twinglobe</w:t>
                                </w:r>
                                <w:proofErr w:type="spellEnd"/>
                                <w:r w:rsidR="00BF6460">
                                  <w:rPr>
                                    <w:lang w:val="en-GB"/>
                                  </w:rPr>
                                  <w:t xml:space="preserve"> Care Homes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07" w:type="dxa"/>
                          </w:tcPr>
                          <w:p w:rsidR="00073B69" w:rsidRDefault="00073B69" w:rsidP="00065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00274169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653F2" w:rsidRDefault="00EE4600" w:rsidP="000653F2">
                                <w:pPr>
                                  <w:jc w:val="center"/>
                                </w:pPr>
                                <w:r>
                                  <w:t>Octo</w:t>
                                </w:r>
                                <w:r w:rsidR="00067607">
                                  <w:t>ber</w:t>
                                </w:r>
                                <w:r w:rsidR="009B091E">
                                  <w:t xml:space="preserve"> </w:t>
                                </w:r>
                                <w:r w:rsidR="004C1EB0">
                                  <w:t>2014</w:t>
                                </w:r>
                              </w:p>
                            </w:sdtContent>
                          </w:sdt>
                          <w:p w:rsidR="00073B69" w:rsidRDefault="00073B69" w:rsidP="000653F2">
                            <w:pPr>
                              <w:spacing w:after="160" w:line="264" w:lineRule="auto"/>
                            </w:pPr>
                          </w:p>
                        </w:tc>
                      </w:tr>
                    </w:tbl>
                    <w:p w:rsidR="00671177" w:rsidRDefault="0067117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2E78">
        <w:rPr>
          <w:noProof/>
          <w:lang w:val="en-GB" w:eastAsia="en-GB"/>
        </w:rPr>
        <w:drawing>
          <wp:inline distT="0" distB="0" distL="0" distR="0" wp14:anchorId="0E3FE708" wp14:editId="448ECAF0">
            <wp:extent cx="4352925" cy="2971800"/>
            <wp:effectExtent l="0" t="0" r="9525" b="0"/>
            <wp:docPr id="3" name="Picture 3" descr="C:\Users\Activity\Desktop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IMG_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00" cy="29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52" w:rsidRPr="00476852" w:rsidRDefault="00886E3B" w:rsidP="00476852">
      <w:pPr>
        <w:pStyle w:val="Heading1"/>
        <w:spacing w:before="120"/>
      </w:pPr>
      <w:r w:rsidRPr="00B97FF0">
        <w:t>Welcome</w:t>
      </w:r>
      <w:r w:rsidR="00345677">
        <w:t xml:space="preserve"> </w:t>
      </w:r>
    </w:p>
    <w:p w:rsidR="0090778A" w:rsidRPr="00476852" w:rsidRDefault="0071566C" w:rsidP="00F56636">
      <w:pPr>
        <w:sectPr w:rsidR="0090778A" w:rsidRPr="00476852" w:rsidSect="0018446C">
          <w:type w:val="continuous"/>
          <w:pgSz w:w="12240" w:h="15840"/>
          <w:pgMar w:top="3311" w:right="936" w:bottom="936" w:left="936" w:header="720" w:footer="720" w:gutter="0"/>
          <w:cols w:space="720"/>
          <w:docGrid w:linePitch="360"/>
        </w:sectPr>
      </w:pPr>
      <w:r>
        <w:t xml:space="preserve">Welcome to </w:t>
      </w:r>
      <w:r w:rsidR="001C3723">
        <w:t>the</w:t>
      </w:r>
      <w:r w:rsidR="00460D91">
        <w:t xml:space="preserve"> </w:t>
      </w:r>
      <w:r w:rsidR="00E6581B">
        <w:t>Octo</w:t>
      </w:r>
      <w:r w:rsidR="00A30CCE">
        <w:t>ber</w:t>
      </w:r>
      <w:r w:rsidR="00965703">
        <w:t xml:space="preserve"> newsletter</w:t>
      </w:r>
      <w:r w:rsidR="001C3723">
        <w:t xml:space="preserve"> from Aspray House</w:t>
      </w:r>
      <w:r w:rsidR="00965703">
        <w:t>.</w:t>
      </w:r>
      <w:r w:rsidR="00A75A65">
        <w:t xml:space="preserve"> </w:t>
      </w:r>
      <w:r w:rsidR="00A070EC">
        <w:t xml:space="preserve">This month’s edition includes an update on the activities our </w:t>
      </w:r>
      <w:r w:rsidR="007B01D8">
        <w:t xml:space="preserve">Dementia Champion and </w:t>
      </w:r>
      <w:r w:rsidR="00A070EC">
        <w:t>Activity Team have carried out over the last few months.</w:t>
      </w:r>
    </w:p>
    <w:p w:rsidR="00AE0734" w:rsidRPr="00AE0734" w:rsidRDefault="009F6736" w:rsidP="00AE0734">
      <w:pPr>
        <w:pStyle w:val="Heading1"/>
        <w:spacing w:line="360" w:lineRule="auto"/>
      </w:pPr>
      <w:r w:rsidRPr="00B97FF0">
        <w:lastRenderedPageBreak/>
        <w:t>Activities</w:t>
      </w:r>
      <w:r w:rsidR="00B91AF7" w:rsidRPr="00B97FF0">
        <w:t xml:space="preserve"> </w:t>
      </w:r>
    </w:p>
    <w:p w:rsidR="007F4043" w:rsidRDefault="00F37B50" w:rsidP="009234AC">
      <w:r>
        <w:t>T</w:t>
      </w:r>
      <w:r w:rsidR="007F4043">
        <w:t>his month we have</w:t>
      </w:r>
      <w:r>
        <w:t xml:space="preserve"> already</w:t>
      </w:r>
      <w:r w:rsidR="007F4043">
        <w:t xml:space="preserve"> welcomed Shakti back to Aspray House. She entertained residents on October 13</w:t>
      </w:r>
      <w:r w:rsidR="007F4043" w:rsidRPr="007F4043">
        <w:rPr>
          <w:vertAlign w:val="superscript"/>
        </w:rPr>
        <w:t>th</w:t>
      </w:r>
      <w:r w:rsidR="007F4043">
        <w:t xml:space="preserve"> </w:t>
      </w:r>
      <w:r w:rsidR="00A72676">
        <w:t xml:space="preserve">with a </w:t>
      </w:r>
      <w:r w:rsidR="003A4F76">
        <w:t>music and movement session where s</w:t>
      </w:r>
      <w:r w:rsidR="00A72676">
        <w:t>he was</w:t>
      </w:r>
      <w:r w:rsidR="003A4F76">
        <w:t xml:space="preserve"> accompanied by her drummer. A</w:t>
      </w:r>
      <w:r w:rsidR="00A72676">
        <w:t>ll the residents enjoyed the afternoon</w:t>
      </w:r>
      <w:r w:rsidR="003A4F76">
        <w:t xml:space="preserve"> and we look forward to welcoming her back</w:t>
      </w:r>
      <w:r w:rsidR="00A72676">
        <w:t>.</w:t>
      </w:r>
    </w:p>
    <w:p w:rsidR="00A6441B" w:rsidRDefault="00A6441B" w:rsidP="009234AC"/>
    <w:p w:rsidR="00524ACD" w:rsidRDefault="00FA67DE" w:rsidP="009234AC">
      <w:r>
        <w:t>Th</w:t>
      </w:r>
      <w:r w:rsidR="00F43DB6">
        <w:t xml:space="preserve">ings will take a spooky turn </w:t>
      </w:r>
      <w:r>
        <w:t xml:space="preserve">on </w:t>
      </w:r>
      <w:r w:rsidR="00CF15F0">
        <w:t xml:space="preserve">Thursday </w:t>
      </w:r>
      <w:r>
        <w:t>October 30</w:t>
      </w:r>
      <w:r w:rsidRPr="00FA67DE">
        <w:rPr>
          <w:vertAlign w:val="superscript"/>
        </w:rPr>
        <w:t>th</w:t>
      </w:r>
      <w:r w:rsidR="00BB6285">
        <w:t xml:space="preserve"> when</w:t>
      </w:r>
      <w:r w:rsidR="00CF15F0">
        <w:t xml:space="preserve"> Dream Worldwide </w:t>
      </w:r>
      <w:r w:rsidR="00BB6285">
        <w:t>productions</w:t>
      </w:r>
      <w:r w:rsidR="00546972">
        <w:t xml:space="preserve"> </w:t>
      </w:r>
      <w:r w:rsidR="00BB6285">
        <w:t>perform</w:t>
      </w:r>
      <w:r w:rsidR="00CF15F0">
        <w:t xml:space="preserve"> their Halloween </w:t>
      </w:r>
      <w:r w:rsidR="00974619">
        <w:t>themed show Monster Mash</w:t>
      </w:r>
      <w:r w:rsidR="00CA3FF6">
        <w:t xml:space="preserve"> and the Halloween celebrations will continue </w:t>
      </w:r>
      <w:r w:rsidR="00C50894">
        <w:t xml:space="preserve">during activities </w:t>
      </w:r>
      <w:r w:rsidR="00CA3FF6">
        <w:t>the following day</w:t>
      </w:r>
      <w:r w:rsidR="00974619">
        <w:t>.</w:t>
      </w:r>
    </w:p>
    <w:p w:rsidR="00345F01" w:rsidRDefault="005E2BE9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Dementia Champion</w:t>
      </w:r>
    </w:p>
    <w:p w:rsidR="00B307C6" w:rsidRDefault="00052568" w:rsidP="006B630A">
      <w:r>
        <w:t xml:space="preserve">Over the last few months </w:t>
      </w:r>
      <w:r w:rsidR="00FC6B50">
        <w:t xml:space="preserve">Elise and Sonia from our </w:t>
      </w:r>
      <w:r w:rsidR="0040168F">
        <w:t>Activity Team have</w:t>
      </w:r>
      <w:r w:rsidR="00B307C6">
        <w:t xml:space="preserve"> been working closely wit</w:t>
      </w:r>
      <w:r w:rsidR="00AA026D">
        <w:t xml:space="preserve">h </w:t>
      </w:r>
      <w:r w:rsidR="00BE5C6B">
        <w:t>Alex</w:t>
      </w:r>
      <w:r w:rsidR="00AA026D">
        <w:t xml:space="preserve"> </w:t>
      </w:r>
      <w:r w:rsidR="009C3099">
        <w:t>as part of the</w:t>
      </w:r>
      <w:r w:rsidR="002A22D2">
        <w:t xml:space="preserve"> </w:t>
      </w:r>
      <w:r w:rsidR="00EB4834">
        <w:t>Wellbeing and Health for People with Dementia (WHELD) project.</w:t>
      </w:r>
    </w:p>
    <w:p w:rsidR="001F0B17" w:rsidRDefault="001F0B17" w:rsidP="001F0B17">
      <w:r>
        <w:t xml:space="preserve">The aim of the project is to look at whether staff support and coaching to provide person </w:t>
      </w:r>
      <w:proofErr w:type="spellStart"/>
      <w:r>
        <w:t>centred</w:t>
      </w:r>
      <w:proofErr w:type="spellEnd"/>
      <w:r>
        <w:t xml:space="preserve"> care and activities for people with dementia are effective in improving the mental health and well-being of residents.</w:t>
      </w:r>
    </w:p>
    <w:p w:rsidR="001F0B17" w:rsidRDefault="00202650" w:rsidP="006B630A">
      <w:r>
        <w:t>As part of the programme</w:t>
      </w:r>
      <w:r w:rsidR="001A4216">
        <w:t>,</w:t>
      </w:r>
      <w:r>
        <w:t xml:space="preserve"> </w:t>
      </w:r>
      <w:r w:rsidR="00862AF7">
        <w:t>activities have inc</w:t>
      </w:r>
      <w:r w:rsidR="00C92718">
        <w:t xml:space="preserve">luded growing cress and lettuce </w:t>
      </w:r>
      <w:r w:rsidR="00737626">
        <w:t>which were</w:t>
      </w:r>
      <w:r w:rsidR="00F87742">
        <w:t xml:space="preserve"> then </w:t>
      </w:r>
      <w:r w:rsidR="00862AF7">
        <w:t>used in residents’ food</w:t>
      </w:r>
      <w:r w:rsidR="0037482F">
        <w:t>. A</w:t>
      </w:r>
      <w:r w:rsidR="00C80D5D">
        <w:t xml:space="preserve"> group of residents al</w:t>
      </w:r>
      <w:r w:rsidR="00A241B9">
        <w:t>so</w:t>
      </w:r>
      <w:r w:rsidR="00FF7AC4">
        <w:t xml:space="preserve"> helped to mak</w:t>
      </w:r>
      <w:r w:rsidR="006921DE">
        <w:t>e g</w:t>
      </w:r>
      <w:r w:rsidR="00A241B9">
        <w:t>uacamole</w:t>
      </w:r>
      <w:r w:rsidR="009F1317">
        <w:t xml:space="preserve"> which they</w:t>
      </w:r>
      <w:r w:rsidR="0037482F">
        <w:t xml:space="preserve"> enjoyed tasting</w:t>
      </w:r>
      <w:r w:rsidR="0088545E">
        <w:t xml:space="preserve">. </w:t>
      </w:r>
      <w:r w:rsidR="00116BCC">
        <w:t>Alex</w:t>
      </w:r>
      <w:r w:rsidR="00D6385D">
        <w:t xml:space="preserve"> l</w:t>
      </w:r>
      <w:r w:rsidR="0088545E">
        <w:t xml:space="preserve">ed </w:t>
      </w:r>
      <w:r w:rsidR="00116BCC">
        <w:t>a</w:t>
      </w:r>
      <w:r w:rsidR="00D6385D">
        <w:t xml:space="preserve"> further</w:t>
      </w:r>
      <w:r w:rsidR="00116BCC">
        <w:t xml:space="preserve"> session</w:t>
      </w:r>
      <w:r w:rsidR="0088545E">
        <w:t xml:space="preserve"> </w:t>
      </w:r>
      <w:r w:rsidR="00D27A62">
        <w:t>alongside</w:t>
      </w:r>
      <w:r w:rsidR="00546972">
        <w:t xml:space="preserve"> the Activity Team </w:t>
      </w:r>
      <w:r w:rsidR="00303445">
        <w:t>encouraging</w:t>
      </w:r>
      <w:r w:rsidR="0088545E">
        <w:t xml:space="preserve"> r</w:t>
      </w:r>
      <w:r w:rsidR="00116BCC">
        <w:t>esidents</w:t>
      </w:r>
      <w:r w:rsidR="00303445">
        <w:t xml:space="preserve"> to reminisce</w:t>
      </w:r>
      <w:r w:rsidR="00116BCC">
        <w:t xml:space="preserve"> about going to the seaside, using a bucket, sand, shells and postcards.</w:t>
      </w:r>
    </w:p>
    <w:p w:rsidR="00F32F07" w:rsidRDefault="00F32F07" w:rsidP="006B630A">
      <w:r>
        <w:t>Most recently Alex brought in some dolls to conduct a doll therapy session with residents who it</w:t>
      </w:r>
      <w:r w:rsidR="000F75CA">
        <w:t xml:space="preserve"> was felt would benefit from this type of</w:t>
      </w:r>
      <w:r>
        <w:t xml:space="preserve"> activity</w:t>
      </w:r>
      <w:r w:rsidR="00261C50">
        <w:t xml:space="preserve"> and this was a great success</w:t>
      </w:r>
      <w:r>
        <w:t>.</w:t>
      </w:r>
    </w:p>
    <w:p w:rsidR="00EC498F" w:rsidRDefault="00C91BFB" w:rsidP="00EC498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Meeting</w:t>
      </w:r>
    </w:p>
    <w:p w:rsidR="005A7BC1" w:rsidRDefault="00937D37" w:rsidP="00EC498F">
      <w:r>
        <w:t>The next Resident and Relative</w:t>
      </w:r>
      <w:r w:rsidR="00C91BFB">
        <w:t xml:space="preserve"> Meeting will be held on Tuesday November 25</w:t>
      </w:r>
      <w:r w:rsidR="00C91BFB" w:rsidRPr="00C91BFB">
        <w:rPr>
          <w:vertAlign w:val="superscript"/>
        </w:rPr>
        <w:t>th</w:t>
      </w:r>
      <w:r w:rsidR="00C91BFB">
        <w:t xml:space="preserve"> at 6.30pm in Emerald Lounge. Thi</w:t>
      </w:r>
      <w:r w:rsidR="00375873">
        <w:t>s is your chance to let us know</w:t>
      </w:r>
      <w:r w:rsidR="00C91BFB">
        <w:t xml:space="preserve"> what you would like to see at Aspray House</w:t>
      </w:r>
      <w:r w:rsidR="00B751D0">
        <w:t xml:space="preserve"> and to hear about upcoming events</w:t>
      </w:r>
      <w:r w:rsidR="00C91BFB">
        <w:t>. We look forward to seeing you there.</w:t>
      </w:r>
    </w:p>
    <w:p w:rsidR="00F80402" w:rsidRPr="0022424D" w:rsidRDefault="00D7115D" w:rsidP="00F80402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Flu Jab</w:t>
      </w:r>
    </w:p>
    <w:p w:rsidR="00A241A3" w:rsidRDefault="005E56AB" w:rsidP="008130B7">
      <w:pPr>
        <w:spacing w:after="0"/>
      </w:pPr>
      <w:r>
        <w:t>We are reaching that time of year again when residents are offered the Flu Jab to protect them during the winter months. If you would like your relative to hav</w:t>
      </w:r>
      <w:r w:rsidR="002C3532">
        <w:t>e the jab please can you let the</w:t>
      </w:r>
      <w:r>
        <w:t xml:space="preserve"> Home Manager know as we need consen</w:t>
      </w:r>
      <w:r w:rsidR="004F764D">
        <w:t>t in order to administer it</w:t>
      </w:r>
      <w:r>
        <w:t xml:space="preserve">. </w:t>
      </w:r>
    </w:p>
    <w:p w:rsidR="00F66FE6" w:rsidRPr="008130B7" w:rsidRDefault="00F66FE6" w:rsidP="008130B7">
      <w:pPr>
        <w:spacing w:after="0"/>
      </w:pPr>
    </w:p>
    <w:p w:rsidR="00345F01" w:rsidRPr="0022424D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Online</w:t>
      </w:r>
    </w:p>
    <w:p w:rsidR="00A33A32" w:rsidRDefault="00345F01" w:rsidP="00E945CD">
      <w:r>
        <w:t xml:space="preserve">We are on Twitter. </w:t>
      </w:r>
      <w:r w:rsidR="00A33A32">
        <w:t>To keep up to da</w:t>
      </w:r>
      <w:r w:rsidR="00C72406">
        <w:t xml:space="preserve">te with all the latest news, </w:t>
      </w:r>
      <w:r w:rsidR="00A33A32">
        <w:t xml:space="preserve">information </w:t>
      </w:r>
      <w:r w:rsidR="00C72406">
        <w:t xml:space="preserve">and photos </w:t>
      </w:r>
      <w:r w:rsidR="00A33A32">
        <w:t>you can follow us @twinglobe</w:t>
      </w:r>
    </w:p>
    <w:p w:rsidR="00E945CD" w:rsidRPr="0022424D" w:rsidRDefault="00E945CD" w:rsidP="00E945CD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Recommendations</w:t>
      </w:r>
    </w:p>
    <w:p w:rsidR="00E945CD" w:rsidRDefault="00E945CD" w:rsidP="00345F01">
      <w:r>
        <w:t>We would like to thank people for their kind comments about the services we provide here at Aspray House.</w:t>
      </w:r>
      <w:r w:rsidR="000B6137">
        <w:t xml:space="preserve"> </w:t>
      </w:r>
    </w:p>
    <w:p w:rsidR="00345F01" w:rsidRDefault="00E945CD" w:rsidP="00345F01">
      <w:r>
        <w:t xml:space="preserve">If you would like to give us your feedback then please fill </w:t>
      </w:r>
      <w:r w:rsidR="00C3475E">
        <w:lastRenderedPageBreak/>
        <w:t xml:space="preserve">in one of </w:t>
      </w:r>
      <w:r>
        <w:t xml:space="preserve">the </w:t>
      </w:r>
      <w:r w:rsidR="005E5A83">
        <w:t xml:space="preserve">recommendation cards which </w:t>
      </w:r>
      <w:r w:rsidR="00C3475E">
        <w:t xml:space="preserve">can be found </w:t>
      </w:r>
      <w:r>
        <w:t>in reception</w:t>
      </w:r>
      <w:r w:rsidR="00212F08">
        <w:t xml:space="preserve"> by the signing in book</w:t>
      </w:r>
      <w:r>
        <w:t>.</w:t>
      </w:r>
      <w:r w:rsidR="00E85B19">
        <w:t xml:space="preserve"> We are</w:t>
      </w:r>
      <w:r w:rsidR="00345F01">
        <w:t xml:space="preserve"> also </w:t>
      </w:r>
      <w:r w:rsidR="00E85B19">
        <w:t>listed</w:t>
      </w:r>
      <w:r w:rsidR="00345F01">
        <w:t xml:space="preserve"> on </w:t>
      </w:r>
      <w:hyperlink r:id="rId10" w:history="1">
        <w:r w:rsidR="00345F01" w:rsidRPr="004226C3">
          <w:rPr>
            <w:rStyle w:val="Hyperlink"/>
          </w:rPr>
          <w:t>www.carehome.co.uk</w:t>
        </w:r>
      </w:hyperlink>
      <w:r w:rsidR="00345F01">
        <w:t xml:space="preserve"> where you can</w:t>
      </w:r>
      <w:r w:rsidR="00F43422">
        <w:t xml:space="preserve"> add your</w:t>
      </w:r>
      <w:r w:rsidR="00345F01">
        <w:t xml:space="preserve"> recommendation.</w:t>
      </w:r>
    </w:p>
    <w:p w:rsidR="00271EBF" w:rsidRDefault="00FA079B" w:rsidP="00271EBF">
      <w:pPr>
        <w:spacing w:line="240" w:lineRule="auto"/>
        <w:rPr>
          <w:rFonts w:asciiTheme="majorHAnsi" w:hAnsiTheme="majorHAnsi"/>
          <w:i/>
          <w:color w:val="6076B4" w:themeColor="accent1"/>
          <w:sz w:val="32"/>
          <w:szCs w:val="32"/>
        </w:rPr>
      </w:pPr>
      <w:r w:rsidRPr="00B97FF0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AA1148" w:rsidRPr="0016730D" w:rsidRDefault="00B2410B" w:rsidP="00B2410B">
      <w:r>
        <w:t>We would like to wish all our residents celebrating this month a Happy Birthday.</w:t>
      </w:r>
      <w:bookmarkStart w:id="0" w:name="_GoBack"/>
      <w:bookmarkEnd w:id="0"/>
    </w:p>
    <w:sectPr w:rsidR="00AA1148" w:rsidRPr="0016730D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0CD"/>
    <w:multiLevelType w:val="hybridMultilevel"/>
    <w:tmpl w:val="3CB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3AB3258"/>
    <w:multiLevelType w:val="hybridMultilevel"/>
    <w:tmpl w:val="4C5A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3F0"/>
    <w:multiLevelType w:val="hybridMultilevel"/>
    <w:tmpl w:val="9810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9"/>
    <w:rsid w:val="0000572C"/>
    <w:rsid w:val="00005AFF"/>
    <w:rsid w:val="00007225"/>
    <w:rsid w:val="0001176D"/>
    <w:rsid w:val="00013BE8"/>
    <w:rsid w:val="000178A7"/>
    <w:rsid w:val="000211F4"/>
    <w:rsid w:val="0002122A"/>
    <w:rsid w:val="0002240A"/>
    <w:rsid w:val="000358FE"/>
    <w:rsid w:val="00037322"/>
    <w:rsid w:val="00037FF3"/>
    <w:rsid w:val="0004527B"/>
    <w:rsid w:val="000517B6"/>
    <w:rsid w:val="00052568"/>
    <w:rsid w:val="000538B3"/>
    <w:rsid w:val="00054EE5"/>
    <w:rsid w:val="000557A3"/>
    <w:rsid w:val="0006126E"/>
    <w:rsid w:val="00062213"/>
    <w:rsid w:val="000653F2"/>
    <w:rsid w:val="000671E8"/>
    <w:rsid w:val="00067607"/>
    <w:rsid w:val="000701A1"/>
    <w:rsid w:val="00073B69"/>
    <w:rsid w:val="00073CDD"/>
    <w:rsid w:val="00075A28"/>
    <w:rsid w:val="00075D54"/>
    <w:rsid w:val="00081657"/>
    <w:rsid w:val="00084ABF"/>
    <w:rsid w:val="00086780"/>
    <w:rsid w:val="000872D6"/>
    <w:rsid w:val="00095058"/>
    <w:rsid w:val="0009720A"/>
    <w:rsid w:val="000A0090"/>
    <w:rsid w:val="000A4A2B"/>
    <w:rsid w:val="000A5CB7"/>
    <w:rsid w:val="000A7377"/>
    <w:rsid w:val="000B0442"/>
    <w:rsid w:val="000B1A54"/>
    <w:rsid w:val="000B2A58"/>
    <w:rsid w:val="000B6137"/>
    <w:rsid w:val="000B7EC2"/>
    <w:rsid w:val="000C1D81"/>
    <w:rsid w:val="000C335E"/>
    <w:rsid w:val="000C70C0"/>
    <w:rsid w:val="000C7411"/>
    <w:rsid w:val="000D1144"/>
    <w:rsid w:val="000D4FD8"/>
    <w:rsid w:val="000E3A5B"/>
    <w:rsid w:val="000E5421"/>
    <w:rsid w:val="000E5604"/>
    <w:rsid w:val="000E642D"/>
    <w:rsid w:val="000E6FCB"/>
    <w:rsid w:val="000F03D1"/>
    <w:rsid w:val="000F75CA"/>
    <w:rsid w:val="00101254"/>
    <w:rsid w:val="00104967"/>
    <w:rsid w:val="00104FFF"/>
    <w:rsid w:val="001051F5"/>
    <w:rsid w:val="00110D62"/>
    <w:rsid w:val="00116BCC"/>
    <w:rsid w:val="001171C0"/>
    <w:rsid w:val="001204FC"/>
    <w:rsid w:val="00121008"/>
    <w:rsid w:val="00131C5F"/>
    <w:rsid w:val="00136707"/>
    <w:rsid w:val="00140859"/>
    <w:rsid w:val="0014566E"/>
    <w:rsid w:val="00145C38"/>
    <w:rsid w:val="00151B7E"/>
    <w:rsid w:val="00155F2E"/>
    <w:rsid w:val="0015792D"/>
    <w:rsid w:val="00163153"/>
    <w:rsid w:val="0016730D"/>
    <w:rsid w:val="001745E6"/>
    <w:rsid w:val="001806F0"/>
    <w:rsid w:val="00181CC8"/>
    <w:rsid w:val="001830AF"/>
    <w:rsid w:val="0018446C"/>
    <w:rsid w:val="00190D73"/>
    <w:rsid w:val="00191A02"/>
    <w:rsid w:val="00192B8E"/>
    <w:rsid w:val="00195151"/>
    <w:rsid w:val="00196B0F"/>
    <w:rsid w:val="001974D6"/>
    <w:rsid w:val="001A0ECB"/>
    <w:rsid w:val="001A2110"/>
    <w:rsid w:val="001A4216"/>
    <w:rsid w:val="001A4584"/>
    <w:rsid w:val="001B571B"/>
    <w:rsid w:val="001C2B31"/>
    <w:rsid w:val="001C315A"/>
    <w:rsid w:val="001C3723"/>
    <w:rsid w:val="001C5992"/>
    <w:rsid w:val="001C6438"/>
    <w:rsid w:val="001D2F8F"/>
    <w:rsid w:val="001D3DE4"/>
    <w:rsid w:val="001D440C"/>
    <w:rsid w:val="001D5B41"/>
    <w:rsid w:val="001D6DE8"/>
    <w:rsid w:val="001E51ED"/>
    <w:rsid w:val="001E7F21"/>
    <w:rsid w:val="001F0A23"/>
    <w:rsid w:val="001F0B17"/>
    <w:rsid w:val="001F5E10"/>
    <w:rsid w:val="00202650"/>
    <w:rsid w:val="00202B55"/>
    <w:rsid w:val="00212B71"/>
    <w:rsid w:val="00212F08"/>
    <w:rsid w:val="00213081"/>
    <w:rsid w:val="002136F5"/>
    <w:rsid w:val="0021476B"/>
    <w:rsid w:val="00214E7E"/>
    <w:rsid w:val="00215514"/>
    <w:rsid w:val="00217112"/>
    <w:rsid w:val="002228CD"/>
    <w:rsid w:val="002241AE"/>
    <w:rsid w:val="00224DE1"/>
    <w:rsid w:val="00224F31"/>
    <w:rsid w:val="00234AE0"/>
    <w:rsid w:val="0023614F"/>
    <w:rsid w:val="0023722D"/>
    <w:rsid w:val="0024096C"/>
    <w:rsid w:val="0024180F"/>
    <w:rsid w:val="002431C5"/>
    <w:rsid w:val="00243A09"/>
    <w:rsid w:val="00244454"/>
    <w:rsid w:val="002510F2"/>
    <w:rsid w:val="00252CAA"/>
    <w:rsid w:val="00261C50"/>
    <w:rsid w:val="00266C3D"/>
    <w:rsid w:val="00270DA4"/>
    <w:rsid w:val="00271EBF"/>
    <w:rsid w:val="00273160"/>
    <w:rsid w:val="00276ACF"/>
    <w:rsid w:val="002777EF"/>
    <w:rsid w:val="002809EC"/>
    <w:rsid w:val="00284565"/>
    <w:rsid w:val="00285E95"/>
    <w:rsid w:val="00287E9D"/>
    <w:rsid w:val="00290CCD"/>
    <w:rsid w:val="002A1064"/>
    <w:rsid w:val="002A1784"/>
    <w:rsid w:val="002A1FA7"/>
    <w:rsid w:val="002A22D2"/>
    <w:rsid w:val="002A4A3D"/>
    <w:rsid w:val="002A5A3F"/>
    <w:rsid w:val="002A63B6"/>
    <w:rsid w:val="002B6585"/>
    <w:rsid w:val="002C2995"/>
    <w:rsid w:val="002C3532"/>
    <w:rsid w:val="002C4158"/>
    <w:rsid w:val="002D2481"/>
    <w:rsid w:val="002D3345"/>
    <w:rsid w:val="002D3419"/>
    <w:rsid w:val="002D45A5"/>
    <w:rsid w:val="002D6662"/>
    <w:rsid w:val="002E505E"/>
    <w:rsid w:val="002E6893"/>
    <w:rsid w:val="002E7645"/>
    <w:rsid w:val="002F260C"/>
    <w:rsid w:val="002F2BE0"/>
    <w:rsid w:val="002F5D18"/>
    <w:rsid w:val="002F76F0"/>
    <w:rsid w:val="00303445"/>
    <w:rsid w:val="00310D92"/>
    <w:rsid w:val="00313C44"/>
    <w:rsid w:val="003164A5"/>
    <w:rsid w:val="00323261"/>
    <w:rsid w:val="00323ED5"/>
    <w:rsid w:val="00325BFF"/>
    <w:rsid w:val="003321DC"/>
    <w:rsid w:val="00333689"/>
    <w:rsid w:val="003352D0"/>
    <w:rsid w:val="003422AA"/>
    <w:rsid w:val="003429E9"/>
    <w:rsid w:val="00345677"/>
    <w:rsid w:val="003456C2"/>
    <w:rsid w:val="00345762"/>
    <w:rsid w:val="00345F01"/>
    <w:rsid w:val="00346828"/>
    <w:rsid w:val="003478D6"/>
    <w:rsid w:val="00352238"/>
    <w:rsid w:val="0035506C"/>
    <w:rsid w:val="00355573"/>
    <w:rsid w:val="0036084F"/>
    <w:rsid w:val="00360CC5"/>
    <w:rsid w:val="0036543B"/>
    <w:rsid w:val="003708CA"/>
    <w:rsid w:val="00372834"/>
    <w:rsid w:val="00373BDB"/>
    <w:rsid w:val="0037482F"/>
    <w:rsid w:val="00375873"/>
    <w:rsid w:val="0037752B"/>
    <w:rsid w:val="00381EF4"/>
    <w:rsid w:val="00382D95"/>
    <w:rsid w:val="003851D1"/>
    <w:rsid w:val="00385DB0"/>
    <w:rsid w:val="00392CFB"/>
    <w:rsid w:val="00394FC0"/>
    <w:rsid w:val="00397C1C"/>
    <w:rsid w:val="003A32CF"/>
    <w:rsid w:val="003A4F76"/>
    <w:rsid w:val="003A705A"/>
    <w:rsid w:val="003B2785"/>
    <w:rsid w:val="003B2D7D"/>
    <w:rsid w:val="003C004C"/>
    <w:rsid w:val="003C367A"/>
    <w:rsid w:val="003C5D60"/>
    <w:rsid w:val="003D2B86"/>
    <w:rsid w:val="003D3F02"/>
    <w:rsid w:val="003D4381"/>
    <w:rsid w:val="003E0918"/>
    <w:rsid w:val="003E4035"/>
    <w:rsid w:val="003E7B86"/>
    <w:rsid w:val="003F0B05"/>
    <w:rsid w:val="003F38A4"/>
    <w:rsid w:val="00400DF8"/>
    <w:rsid w:val="0040168F"/>
    <w:rsid w:val="00403F9C"/>
    <w:rsid w:val="00405F4F"/>
    <w:rsid w:val="00407953"/>
    <w:rsid w:val="0041023F"/>
    <w:rsid w:val="004110EA"/>
    <w:rsid w:val="00416539"/>
    <w:rsid w:val="00422465"/>
    <w:rsid w:val="004274FC"/>
    <w:rsid w:val="00431E92"/>
    <w:rsid w:val="00435B6D"/>
    <w:rsid w:val="00435E6C"/>
    <w:rsid w:val="00435E79"/>
    <w:rsid w:val="00436429"/>
    <w:rsid w:val="004444F9"/>
    <w:rsid w:val="00450C8E"/>
    <w:rsid w:val="00460D91"/>
    <w:rsid w:val="004637C8"/>
    <w:rsid w:val="00464436"/>
    <w:rsid w:val="0046697A"/>
    <w:rsid w:val="004713C0"/>
    <w:rsid w:val="00472D3D"/>
    <w:rsid w:val="004731EC"/>
    <w:rsid w:val="00474AD4"/>
    <w:rsid w:val="00474CF4"/>
    <w:rsid w:val="00476852"/>
    <w:rsid w:val="00477DD6"/>
    <w:rsid w:val="00485BAF"/>
    <w:rsid w:val="00493447"/>
    <w:rsid w:val="00493706"/>
    <w:rsid w:val="004948F3"/>
    <w:rsid w:val="00495037"/>
    <w:rsid w:val="00495E3C"/>
    <w:rsid w:val="004A0C0E"/>
    <w:rsid w:val="004A4771"/>
    <w:rsid w:val="004B235A"/>
    <w:rsid w:val="004B3C61"/>
    <w:rsid w:val="004B4123"/>
    <w:rsid w:val="004B50AD"/>
    <w:rsid w:val="004B7962"/>
    <w:rsid w:val="004C1EB0"/>
    <w:rsid w:val="004C2335"/>
    <w:rsid w:val="004C4479"/>
    <w:rsid w:val="004C5522"/>
    <w:rsid w:val="004C6AA6"/>
    <w:rsid w:val="004D1957"/>
    <w:rsid w:val="004D3DBD"/>
    <w:rsid w:val="004D5328"/>
    <w:rsid w:val="004D5E32"/>
    <w:rsid w:val="004D6BAF"/>
    <w:rsid w:val="004D6C2A"/>
    <w:rsid w:val="004E1AE0"/>
    <w:rsid w:val="004E3674"/>
    <w:rsid w:val="004E3706"/>
    <w:rsid w:val="004E3F83"/>
    <w:rsid w:val="004E7CD0"/>
    <w:rsid w:val="004F1C95"/>
    <w:rsid w:val="004F471F"/>
    <w:rsid w:val="004F764D"/>
    <w:rsid w:val="00500034"/>
    <w:rsid w:val="00501CD5"/>
    <w:rsid w:val="0050275B"/>
    <w:rsid w:val="00502C1A"/>
    <w:rsid w:val="00504B24"/>
    <w:rsid w:val="005068CF"/>
    <w:rsid w:val="00506F44"/>
    <w:rsid w:val="005074AC"/>
    <w:rsid w:val="00524AA6"/>
    <w:rsid w:val="00524ACD"/>
    <w:rsid w:val="00527CAD"/>
    <w:rsid w:val="00534256"/>
    <w:rsid w:val="00534B5B"/>
    <w:rsid w:val="00537DC3"/>
    <w:rsid w:val="00540926"/>
    <w:rsid w:val="00540D9C"/>
    <w:rsid w:val="0054311B"/>
    <w:rsid w:val="005435F5"/>
    <w:rsid w:val="005446B3"/>
    <w:rsid w:val="00546972"/>
    <w:rsid w:val="00546980"/>
    <w:rsid w:val="005471DA"/>
    <w:rsid w:val="005521BC"/>
    <w:rsid w:val="00552DFF"/>
    <w:rsid w:val="00556010"/>
    <w:rsid w:val="00562397"/>
    <w:rsid w:val="00563B8F"/>
    <w:rsid w:val="00563C5F"/>
    <w:rsid w:val="00572635"/>
    <w:rsid w:val="00572A04"/>
    <w:rsid w:val="005756E2"/>
    <w:rsid w:val="00575A56"/>
    <w:rsid w:val="00580E73"/>
    <w:rsid w:val="0058260B"/>
    <w:rsid w:val="00584F5F"/>
    <w:rsid w:val="00586DBE"/>
    <w:rsid w:val="005906CB"/>
    <w:rsid w:val="005A4D71"/>
    <w:rsid w:val="005A61B7"/>
    <w:rsid w:val="005A71E8"/>
    <w:rsid w:val="005A7BC1"/>
    <w:rsid w:val="005B0911"/>
    <w:rsid w:val="005B26C1"/>
    <w:rsid w:val="005B32E7"/>
    <w:rsid w:val="005B6879"/>
    <w:rsid w:val="005C03E6"/>
    <w:rsid w:val="005C0472"/>
    <w:rsid w:val="005C4FD9"/>
    <w:rsid w:val="005C521B"/>
    <w:rsid w:val="005C7C97"/>
    <w:rsid w:val="005D0291"/>
    <w:rsid w:val="005D0B6B"/>
    <w:rsid w:val="005D1052"/>
    <w:rsid w:val="005D73D3"/>
    <w:rsid w:val="005E2BE9"/>
    <w:rsid w:val="005E49E1"/>
    <w:rsid w:val="005E56AB"/>
    <w:rsid w:val="005E57B2"/>
    <w:rsid w:val="005E5A83"/>
    <w:rsid w:val="005E78DE"/>
    <w:rsid w:val="005F385B"/>
    <w:rsid w:val="005F4A31"/>
    <w:rsid w:val="005F6D46"/>
    <w:rsid w:val="005F7509"/>
    <w:rsid w:val="00600FCC"/>
    <w:rsid w:val="00603572"/>
    <w:rsid w:val="0061228A"/>
    <w:rsid w:val="00612713"/>
    <w:rsid w:val="00612C8F"/>
    <w:rsid w:val="006143E5"/>
    <w:rsid w:val="00614742"/>
    <w:rsid w:val="006155D2"/>
    <w:rsid w:val="006160DB"/>
    <w:rsid w:val="0061753D"/>
    <w:rsid w:val="00621F0D"/>
    <w:rsid w:val="006229ED"/>
    <w:rsid w:val="00631647"/>
    <w:rsid w:val="00634F55"/>
    <w:rsid w:val="00637B22"/>
    <w:rsid w:val="00640BC2"/>
    <w:rsid w:val="00642B58"/>
    <w:rsid w:val="00643C8D"/>
    <w:rsid w:val="00644ABB"/>
    <w:rsid w:val="006451B6"/>
    <w:rsid w:val="00646604"/>
    <w:rsid w:val="00651D24"/>
    <w:rsid w:val="0065215A"/>
    <w:rsid w:val="0065270B"/>
    <w:rsid w:val="00653DA1"/>
    <w:rsid w:val="00655698"/>
    <w:rsid w:val="006646D5"/>
    <w:rsid w:val="00667FB9"/>
    <w:rsid w:val="00671177"/>
    <w:rsid w:val="00676354"/>
    <w:rsid w:val="00681C0D"/>
    <w:rsid w:val="00681FEF"/>
    <w:rsid w:val="00684E77"/>
    <w:rsid w:val="006875EF"/>
    <w:rsid w:val="006921DE"/>
    <w:rsid w:val="006A5278"/>
    <w:rsid w:val="006A5476"/>
    <w:rsid w:val="006A5669"/>
    <w:rsid w:val="006A756C"/>
    <w:rsid w:val="006B1713"/>
    <w:rsid w:val="006B356B"/>
    <w:rsid w:val="006B36ED"/>
    <w:rsid w:val="006B630A"/>
    <w:rsid w:val="006B704F"/>
    <w:rsid w:val="006C07C4"/>
    <w:rsid w:val="006C50A6"/>
    <w:rsid w:val="006D171B"/>
    <w:rsid w:val="006D374F"/>
    <w:rsid w:val="006D4438"/>
    <w:rsid w:val="006D44BE"/>
    <w:rsid w:val="006D64E8"/>
    <w:rsid w:val="006E0C8E"/>
    <w:rsid w:val="006E1DCE"/>
    <w:rsid w:val="006E2601"/>
    <w:rsid w:val="006E511C"/>
    <w:rsid w:val="006E6333"/>
    <w:rsid w:val="006F0927"/>
    <w:rsid w:val="006F1513"/>
    <w:rsid w:val="006F374D"/>
    <w:rsid w:val="006F6CC0"/>
    <w:rsid w:val="006F6D47"/>
    <w:rsid w:val="006F7930"/>
    <w:rsid w:val="00700A35"/>
    <w:rsid w:val="007055D3"/>
    <w:rsid w:val="007101E4"/>
    <w:rsid w:val="0071308E"/>
    <w:rsid w:val="00713C04"/>
    <w:rsid w:val="0071566C"/>
    <w:rsid w:val="00715D3F"/>
    <w:rsid w:val="00724F79"/>
    <w:rsid w:val="00725A43"/>
    <w:rsid w:val="00727C83"/>
    <w:rsid w:val="00727E95"/>
    <w:rsid w:val="0073018E"/>
    <w:rsid w:val="007313A9"/>
    <w:rsid w:val="00731C56"/>
    <w:rsid w:val="007372DA"/>
    <w:rsid w:val="00737626"/>
    <w:rsid w:val="00746056"/>
    <w:rsid w:val="007478D7"/>
    <w:rsid w:val="007548F0"/>
    <w:rsid w:val="007550F5"/>
    <w:rsid w:val="00761863"/>
    <w:rsid w:val="00766573"/>
    <w:rsid w:val="00766C74"/>
    <w:rsid w:val="00770114"/>
    <w:rsid w:val="00772152"/>
    <w:rsid w:val="00775E2C"/>
    <w:rsid w:val="0078503C"/>
    <w:rsid w:val="0078547D"/>
    <w:rsid w:val="0079134E"/>
    <w:rsid w:val="00791A5E"/>
    <w:rsid w:val="00793529"/>
    <w:rsid w:val="0079481A"/>
    <w:rsid w:val="0079635C"/>
    <w:rsid w:val="007975B5"/>
    <w:rsid w:val="007976CE"/>
    <w:rsid w:val="007A1A78"/>
    <w:rsid w:val="007A346A"/>
    <w:rsid w:val="007A593F"/>
    <w:rsid w:val="007A6540"/>
    <w:rsid w:val="007B01D8"/>
    <w:rsid w:val="007B050C"/>
    <w:rsid w:val="007B0D42"/>
    <w:rsid w:val="007B1920"/>
    <w:rsid w:val="007B2822"/>
    <w:rsid w:val="007C074F"/>
    <w:rsid w:val="007C1749"/>
    <w:rsid w:val="007C4F5C"/>
    <w:rsid w:val="007D1002"/>
    <w:rsid w:val="007D2DA6"/>
    <w:rsid w:val="007D369F"/>
    <w:rsid w:val="007D5B2C"/>
    <w:rsid w:val="007E09AF"/>
    <w:rsid w:val="007E6DF2"/>
    <w:rsid w:val="007E7038"/>
    <w:rsid w:val="007F195A"/>
    <w:rsid w:val="007F27C1"/>
    <w:rsid w:val="007F4043"/>
    <w:rsid w:val="008045F8"/>
    <w:rsid w:val="00805336"/>
    <w:rsid w:val="00810FB2"/>
    <w:rsid w:val="00812239"/>
    <w:rsid w:val="008130B7"/>
    <w:rsid w:val="008136B5"/>
    <w:rsid w:val="008143DA"/>
    <w:rsid w:val="00816D9D"/>
    <w:rsid w:val="00817077"/>
    <w:rsid w:val="0081774A"/>
    <w:rsid w:val="00833B70"/>
    <w:rsid w:val="00833D24"/>
    <w:rsid w:val="008367B8"/>
    <w:rsid w:val="00837123"/>
    <w:rsid w:val="00837DB6"/>
    <w:rsid w:val="00847FAC"/>
    <w:rsid w:val="00852464"/>
    <w:rsid w:val="00854258"/>
    <w:rsid w:val="00854CCB"/>
    <w:rsid w:val="008600FC"/>
    <w:rsid w:val="00860D20"/>
    <w:rsid w:val="00862AF7"/>
    <w:rsid w:val="0086703D"/>
    <w:rsid w:val="008701D8"/>
    <w:rsid w:val="008717B9"/>
    <w:rsid w:val="00875562"/>
    <w:rsid w:val="00876731"/>
    <w:rsid w:val="008839D8"/>
    <w:rsid w:val="00883FD8"/>
    <w:rsid w:val="0088545E"/>
    <w:rsid w:val="00886E3B"/>
    <w:rsid w:val="008A05EA"/>
    <w:rsid w:val="008A17F0"/>
    <w:rsid w:val="008A484F"/>
    <w:rsid w:val="008A57A7"/>
    <w:rsid w:val="008A5C5B"/>
    <w:rsid w:val="008A6A3A"/>
    <w:rsid w:val="008A71D6"/>
    <w:rsid w:val="008B6D1C"/>
    <w:rsid w:val="008B7534"/>
    <w:rsid w:val="008C0E9A"/>
    <w:rsid w:val="008C3832"/>
    <w:rsid w:val="008C3FA1"/>
    <w:rsid w:val="008C72B8"/>
    <w:rsid w:val="008D0CFF"/>
    <w:rsid w:val="008D1D4E"/>
    <w:rsid w:val="008D201A"/>
    <w:rsid w:val="008D420E"/>
    <w:rsid w:val="008D5AD7"/>
    <w:rsid w:val="008D5E89"/>
    <w:rsid w:val="008E1CA5"/>
    <w:rsid w:val="008E27D4"/>
    <w:rsid w:val="008E4D1B"/>
    <w:rsid w:val="008E57AB"/>
    <w:rsid w:val="008E7961"/>
    <w:rsid w:val="008F0015"/>
    <w:rsid w:val="008F2D57"/>
    <w:rsid w:val="008F55CE"/>
    <w:rsid w:val="008F5C1D"/>
    <w:rsid w:val="008F7212"/>
    <w:rsid w:val="008F7294"/>
    <w:rsid w:val="009016AE"/>
    <w:rsid w:val="0090222B"/>
    <w:rsid w:val="009031E0"/>
    <w:rsid w:val="009057C9"/>
    <w:rsid w:val="0090778A"/>
    <w:rsid w:val="00917200"/>
    <w:rsid w:val="00921123"/>
    <w:rsid w:val="00921B67"/>
    <w:rsid w:val="00922480"/>
    <w:rsid w:val="00923161"/>
    <w:rsid w:val="009234AC"/>
    <w:rsid w:val="00926227"/>
    <w:rsid w:val="0093456A"/>
    <w:rsid w:val="0093722E"/>
    <w:rsid w:val="009376B2"/>
    <w:rsid w:val="00937D37"/>
    <w:rsid w:val="009401CA"/>
    <w:rsid w:val="009420C0"/>
    <w:rsid w:val="00942349"/>
    <w:rsid w:val="0094301B"/>
    <w:rsid w:val="00950641"/>
    <w:rsid w:val="00951531"/>
    <w:rsid w:val="009538D2"/>
    <w:rsid w:val="009540C0"/>
    <w:rsid w:val="00960B5B"/>
    <w:rsid w:val="0096206B"/>
    <w:rsid w:val="00965703"/>
    <w:rsid w:val="009658A3"/>
    <w:rsid w:val="00967857"/>
    <w:rsid w:val="00974619"/>
    <w:rsid w:val="00976A14"/>
    <w:rsid w:val="00977C68"/>
    <w:rsid w:val="009868C8"/>
    <w:rsid w:val="0098742B"/>
    <w:rsid w:val="00992908"/>
    <w:rsid w:val="00993411"/>
    <w:rsid w:val="00995733"/>
    <w:rsid w:val="009959B2"/>
    <w:rsid w:val="00997D0B"/>
    <w:rsid w:val="009A26D6"/>
    <w:rsid w:val="009A5D7C"/>
    <w:rsid w:val="009B035E"/>
    <w:rsid w:val="009B08CC"/>
    <w:rsid w:val="009B091E"/>
    <w:rsid w:val="009B1805"/>
    <w:rsid w:val="009C3099"/>
    <w:rsid w:val="009C334B"/>
    <w:rsid w:val="009C571D"/>
    <w:rsid w:val="009C6ADB"/>
    <w:rsid w:val="009C7C44"/>
    <w:rsid w:val="009D16E1"/>
    <w:rsid w:val="009D230D"/>
    <w:rsid w:val="009D5C37"/>
    <w:rsid w:val="009E31C2"/>
    <w:rsid w:val="009E363C"/>
    <w:rsid w:val="009E604A"/>
    <w:rsid w:val="009F0DAF"/>
    <w:rsid w:val="009F1317"/>
    <w:rsid w:val="009F2575"/>
    <w:rsid w:val="009F2C96"/>
    <w:rsid w:val="009F6736"/>
    <w:rsid w:val="00A00261"/>
    <w:rsid w:val="00A0298F"/>
    <w:rsid w:val="00A037AE"/>
    <w:rsid w:val="00A0443A"/>
    <w:rsid w:val="00A05EBE"/>
    <w:rsid w:val="00A070EC"/>
    <w:rsid w:val="00A07803"/>
    <w:rsid w:val="00A10311"/>
    <w:rsid w:val="00A1135F"/>
    <w:rsid w:val="00A133EC"/>
    <w:rsid w:val="00A14D03"/>
    <w:rsid w:val="00A2029F"/>
    <w:rsid w:val="00A241A3"/>
    <w:rsid w:val="00A241B9"/>
    <w:rsid w:val="00A25C83"/>
    <w:rsid w:val="00A30CCE"/>
    <w:rsid w:val="00A33844"/>
    <w:rsid w:val="00A33A32"/>
    <w:rsid w:val="00A34176"/>
    <w:rsid w:val="00A351D0"/>
    <w:rsid w:val="00A37A7C"/>
    <w:rsid w:val="00A419FC"/>
    <w:rsid w:val="00A41B54"/>
    <w:rsid w:val="00A42B6A"/>
    <w:rsid w:val="00A434A4"/>
    <w:rsid w:val="00A61FEB"/>
    <w:rsid w:val="00A62E81"/>
    <w:rsid w:val="00A6441B"/>
    <w:rsid w:val="00A661CC"/>
    <w:rsid w:val="00A708F7"/>
    <w:rsid w:val="00A70CAC"/>
    <w:rsid w:val="00A72676"/>
    <w:rsid w:val="00A75875"/>
    <w:rsid w:val="00A75A65"/>
    <w:rsid w:val="00A81087"/>
    <w:rsid w:val="00A82B46"/>
    <w:rsid w:val="00A84B6E"/>
    <w:rsid w:val="00A859C0"/>
    <w:rsid w:val="00A862F0"/>
    <w:rsid w:val="00A933A1"/>
    <w:rsid w:val="00AA026D"/>
    <w:rsid w:val="00AA1148"/>
    <w:rsid w:val="00AA3F3D"/>
    <w:rsid w:val="00AA6153"/>
    <w:rsid w:val="00AB07E0"/>
    <w:rsid w:val="00AB5E3C"/>
    <w:rsid w:val="00AB5F35"/>
    <w:rsid w:val="00AC01D1"/>
    <w:rsid w:val="00AD4D21"/>
    <w:rsid w:val="00AD5EAE"/>
    <w:rsid w:val="00AD7D0F"/>
    <w:rsid w:val="00AE0140"/>
    <w:rsid w:val="00AE0734"/>
    <w:rsid w:val="00AE39F1"/>
    <w:rsid w:val="00AE62E4"/>
    <w:rsid w:val="00AF17D9"/>
    <w:rsid w:val="00AF2F0F"/>
    <w:rsid w:val="00B008A8"/>
    <w:rsid w:val="00B0549C"/>
    <w:rsid w:val="00B0588E"/>
    <w:rsid w:val="00B078C8"/>
    <w:rsid w:val="00B124B7"/>
    <w:rsid w:val="00B12883"/>
    <w:rsid w:val="00B17439"/>
    <w:rsid w:val="00B1762C"/>
    <w:rsid w:val="00B23C73"/>
    <w:rsid w:val="00B2410B"/>
    <w:rsid w:val="00B27454"/>
    <w:rsid w:val="00B3016A"/>
    <w:rsid w:val="00B307C6"/>
    <w:rsid w:val="00B3648C"/>
    <w:rsid w:val="00B369B4"/>
    <w:rsid w:val="00B42C79"/>
    <w:rsid w:val="00B43ADF"/>
    <w:rsid w:val="00B526E6"/>
    <w:rsid w:val="00B5671A"/>
    <w:rsid w:val="00B66D72"/>
    <w:rsid w:val="00B707B9"/>
    <w:rsid w:val="00B716E5"/>
    <w:rsid w:val="00B732B9"/>
    <w:rsid w:val="00B751D0"/>
    <w:rsid w:val="00B77FCC"/>
    <w:rsid w:val="00B80847"/>
    <w:rsid w:val="00B816DB"/>
    <w:rsid w:val="00B82D39"/>
    <w:rsid w:val="00B860EC"/>
    <w:rsid w:val="00B91AF7"/>
    <w:rsid w:val="00B9282B"/>
    <w:rsid w:val="00B97849"/>
    <w:rsid w:val="00B97FF0"/>
    <w:rsid w:val="00BA2E78"/>
    <w:rsid w:val="00BA4053"/>
    <w:rsid w:val="00BB17CE"/>
    <w:rsid w:val="00BB2DFB"/>
    <w:rsid w:val="00BB485E"/>
    <w:rsid w:val="00BB6285"/>
    <w:rsid w:val="00BB78B2"/>
    <w:rsid w:val="00BC0655"/>
    <w:rsid w:val="00BC24F6"/>
    <w:rsid w:val="00BD0558"/>
    <w:rsid w:val="00BD1EA7"/>
    <w:rsid w:val="00BD4CE4"/>
    <w:rsid w:val="00BD6559"/>
    <w:rsid w:val="00BD7D24"/>
    <w:rsid w:val="00BE0D42"/>
    <w:rsid w:val="00BE0FAD"/>
    <w:rsid w:val="00BE110A"/>
    <w:rsid w:val="00BE1DB3"/>
    <w:rsid w:val="00BE379C"/>
    <w:rsid w:val="00BE5A36"/>
    <w:rsid w:val="00BE5C6B"/>
    <w:rsid w:val="00BE7241"/>
    <w:rsid w:val="00BF6460"/>
    <w:rsid w:val="00C06D3B"/>
    <w:rsid w:val="00C10CD3"/>
    <w:rsid w:val="00C11E3A"/>
    <w:rsid w:val="00C134BC"/>
    <w:rsid w:val="00C1403E"/>
    <w:rsid w:val="00C162ED"/>
    <w:rsid w:val="00C20B38"/>
    <w:rsid w:val="00C217C3"/>
    <w:rsid w:val="00C22A88"/>
    <w:rsid w:val="00C22B9A"/>
    <w:rsid w:val="00C23ED4"/>
    <w:rsid w:val="00C24665"/>
    <w:rsid w:val="00C24F6F"/>
    <w:rsid w:val="00C30B7F"/>
    <w:rsid w:val="00C310FC"/>
    <w:rsid w:val="00C3175C"/>
    <w:rsid w:val="00C340CD"/>
    <w:rsid w:val="00C3475E"/>
    <w:rsid w:val="00C347C0"/>
    <w:rsid w:val="00C50894"/>
    <w:rsid w:val="00C51036"/>
    <w:rsid w:val="00C52300"/>
    <w:rsid w:val="00C57AEF"/>
    <w:rsid w:val="00C60DFC"/>
    <w:rsid w:val="00C630DF"/>
    <w:rsid w:val="00C63129"/>
    <w:rsid w:val="00C635F4"/>
    <w:rsid w:val="00C72406"/>
    <w:rsid w:val="00C75546"/>
    <w:rsid w:val="00C80427"/>
    <w:rsid w:val="00C80D5D"/>
    <w:rsid w:val="00C83B68"/>
    <w:rsid w:val="00C84578"/>
    <w:rsid w:val="00C86390"/>
    <w:rsid w:val="00C90EB9"/>
    <w:rsid w:val="00C91BFB"/>
    <w:rsid w:val="00C92718"/>
    <w:rsid w:val="00C93685"/>
    <w:rsid w:val="00C94A86"/>
    <w:rsid w:val="00CA0F5D"/>
    <w:rsid w:val="00CA3FF6"/>
    <w:rsid w:val="00CA4C5A"/>
    <w:rsid w:val="00CA688C"/>
    <w:rsid w:val="00CA7DE4"/>
    <w:rsid w:val="00CC1098"/>
    <w:rsid w:val="00CC125C"/>
    <w:rsid w:val="00CC16D2"/>
    <w:rsid w:val="00CC1E31"/>
    <w:rsid w:val="00CC55F5"/>
    <w:rsid w:val="00CC5E98"/>
    <w:rsid w:val="00CD4A1F"/>
    <w:rsid w:val="00CD6B94"/>
    <w:rsid w:val="00CD791A"/>
    <w:rsid w:val="00CE35DD"/>
    <w:rsid w:val="00CE36B5"/>
    <w:rsid w:val="00CE54A7"/>
    <w:rsid w:val="00CE54BA"/>
    <w:rsid w:val="00CE7715"/>
    <w:rsid w:val="00CE7A81"/>
    <w:rsid w:val="00CF15F0"/>
    <w:rsid w:val="00CF59CF"/>
    <w:rsid w:val="00CF5F08"/>
    <w:rsid w:val="00CF677D"/>
    <w:rsid w:val="00CF7179"/>
    <w:rsid w:val="00D00ADD"/>
    <w:rsid w:val="00D00BA6"/>
    <w:rsid w:val="00D01A5D"/>
    <w:rsid w:val="00D0793F"/>
    <w:rsid w:val="00D116B6"/>
    <w:rsid w:val="00D1510A"/>
    <w:rsid w:val="00D20D70"/>
    <w:rsid w:val="00D21BC4"/>
    <w:rsid w:val="00D25410"/>
    <w:rsid w:val="00D27896"/>
    <w:rsid w:val="00D27A62"/>
    <w:rsid w:val="00D30253"/>
    <w:rsid w:val="00D3287D"/>
    <w:rsid w:val="00D374F2"/>
    <w:rsid w:val="00D4129E"/>
    <w:rsid w:val="00D417C5"/>
    <w:rsid w:val="00D4778B"/>
    <w:rsid w:val="00D517EF"/>
    <w:rsid w:val="00D52BC9"/>
    <w:rsid w:val="00D53365"/>
    <w:rsid w:val="00D53765"/>
    <w:rsid w:val="00D629C6"/>
    <w:rsid w:val="00D63306"/>
    <w:rsid w:val="00D6385D"/>
    <w:rsid w:val="00D65A47"/>
    <w:rsid w:val="00D7115D"/>
    <w:rsid w:val="00D734A4"/>
    <w:rsid w:val="00D81B48"/>
    <w:rsid w:val="00D81EFD"/>
    <w:rsid w:val="00D8253F"/>
    <w:rsid w:val="00D82B97"/>
    <w:rsid w:val="00D868FF"/>
    <w:rsid w:val="00D87896"/>
    <w:rsid w:val="00D87CDD"/>
    <w:rsid w:val="00DA3CD6"/>
    <w:rsid w:val="00DA46CD"/>
    <w:rsid w:val="00DA7BE9"/>
    <w:rsid w:val="00DC033C"/>
    <w:rsid w:val="00DD1B9F"/>
    <w:rsid w:val="00DE4190"/>
    <w:rsid w:val="00DF2CBE"/>
    <w:rsid w:val="00DF54CC"/>
    <w:rsid w:val="00DF75D7"/>
    <w:rsid w:val="00DF7B63"/>
    <w:rsid w:val="00DF7E7A"/>
    <w:rsid w:val="00E00F51"/>
    <w:rsid w:val="00E0792E"/>
    <w:rsid w:val="00E13451"/>
    <w:rsid w:val="00E23E70"/>
    <w:rsid w:val="00E24C0B"/>
    <w:rsid w:val="00E251FA"/>
    <w:rsid w:val="00E27329"/>
    <w:rsid w:val="00E27DD2"/>
    <w:rsid w:val="00E323D0"/>
    <w:rsid w:val="00E32A3C"/>
    <w:rsid w:val="00E34CD6"/>
    <w:rsid w:val="00E434A9"/>
    <w:rsid w:val="00E449AC"/>
    <w:rsid w:val="00E44CFD"/>
    <w:rsid w:val="00E46681"/>
    <w:rsid w:val="00E47730"/>
    <w:rsid w:val="00E51F3B"/>
    <w:rsid w:val="00E574E3"/>
    <w:rsid w:val="00E6030F"/>
    <w:rsid w:val="00E616AC"/>
    <w:rsid w:val="00E61EF4"/>
    <w:rsid w:val="00E6581B"/>
    <w:rsid w:val="00E667C8"/>
    <w:rsid w:val="00E66A6D"/>
    <w:rsid w:val="00E66AE8"/>
    <w:rsid w:val="00E7055C"/>
    <w:rsid w:val="00E71C59"/>
    <w:rsid w:val="00E73FB9"/>
    <w:rsid w:val="00E75CF1"/>
    <w:rsid w:val="00E80AD5"/>
    <w:rsid w:val="00E834C9"/>
    <w:rsid w:val="00E85B19"/>
    <w:rsid w:val="00E878AF"/>
    <w:rsid w:val="00E92AB5"/>
    <w:rsid w:val="00E945CD"/>
    <w:rsid w:val="00E9561E"/>
    <w:rsid w:val="00EA32A5"/>
    <w:rsid w:val="00EA7EB2"/>
    <w:rsid w:val="00EB3ECC"/>
    <w:rsid w:val="00EB4834"/>
    <w:rsid w:val="00EB53A4"/>
    <w:rsid w:val="00EC21CB"/>
    <w:rsid w:val="00EC37C5"/>
    <w:rsid w:val="00EC39FC"/>
    <w:rsid w:val="00EC498F"/>
    <w:rsid w:val="00ED0177"/>
    <w:rsid w:val="00ED0EC2"/>
    <w:rsid w:val="00ED4955"/>
    <w:rsid w:val="00ED6A06"/>
    <w:rsid w:val="00ED7778"/>
    <w:rsid w:val="00EE1152"/>
    <w:rsid w:val="00EE4600"/>
    <w:rsid w:val="00EE619B"/>
    <w:rsid w:val="00EE71DE"/>
    <w:rsid w:val="00EF2B56"/>
    <w:rsid w:val="00EF3A27"/>
    <w:rsid w:val="00EF5AB8"/>
    <w:rsid w:val="00EF7385"/>
    <w:rsid w:val="00EF778D"/>
    <w:rsid w:val="00F0193C"/>
    <w:rsid w:val="00F15C27"/>
    <w:rsid w:val="00F212E5"/>
    <w:rsid w:val="00F23420"/>
    <w:rsid w:val="00F23D5C"/>
    <w:rsid w:val="00F25CC4"/>
    <w:rsid w:val="00F32F07"/>
    <w:rsid w:val="00F37407"/>
    <w:rsid w:val="00F37B50"/>
    <w:rsid w:val="00F4292F"/>
    <w:rsid w:val="00F43422"/>
    <w:rsid w:val="00F43DB6"/>
    <w:rsid w:val="00F45E2F"/>
    <w:rsid w:val="00F56636"/>
    <w:rsid w:val="00F56E56"/>
    <w:rsid w:val="00F63E46"/>
    <w:rsid w:val="00F64906"/>
    <w:rsid w:val="00F66893"/>
    <w:rsid w:val="00F66FE6"/>
    <w:rsid w:val="00F671E3"/>
    <w:rsid w:val="00F67D04"/>
    <w:rsid w:val="00F72660"/>
    <w:rsid w:val="00F73ACC"/>
    <w:rsid w:val="00F7534C"/>
    <w:rsid w:val="00F75FC4"/>
    <w:rsid w:val="00F80402"/>
    <w:rsid w:val="00F80C91"/>
    <w:rsid w:val="00F81971"/>
    <w:rsid w:val="00F86E60"/>
    <w:rsid w:val="00F87742"/>
    <w:rsid w:val="00F94F9C"/>
    <w:rsid w:val="00F95130"/>
    <w:rsid w:val="00F96133"/>
    <w:rsid w:val="00FA079B"/>
    <w:rsid w:val="00FA1AA1"/>
    <w:rsid w:val="00FA4BA0"/>
    <w:rsid w:val="00FA67DE"/>
    <w:rsid w:val="00FB467B"/>
    <w:rsid w:val="00FB4BD5"/>
    <w:rsid w:val="00FB4F1A"/>
    <w:rsid w:val="00FB4FAB"/>
    <w:rsid w:val="00FC09C2"/>
    <w:rsid w:val="00FC0DFC"/>
    <w:rsid w:val="00FC12A4"/>
    <w:rsid w:val="00FC4DFA"/>
    <w:rsid w:val="00FC6B50"/>
    <w:rsid w:val="00FD29BA"/>
    <w:rsid w:val="00FD3D1E"/>
    <w:rsid w:val="00FD7414"/>
    <w:rsid w:val="00FD79D8"/>
    <w:rsid w:val="00FE2F63"/>
    <w:rsid w:val="00FE70F4"/>
    <w:rsid w:val="00FF1514"/>
    <w:rsid w:val="00FF1FEB"/>
    <w:rsid w:val="00FF2A5A"/>
    <w:rsid w:val="00FF5E5A"/>
    <w:rsid w:val="00FF6C00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ehome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3AE6E-046C-4FAE-AE66-82E3A9B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Aspray House Newsletter</vt:lpstr>
    </vt:vector>
  </TitlesOfParts>
  <Company>Twinglobe Care Homes Ltd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Aspray House Newsletter</dc:title>
  <dc:creator>Activity</dc:creator>
  <cp:lastModifiedBy>Laura Payne</cp:lastModifiedBy>
  <cp:revision>5</cp:revision>
  <cp:lastPrinted>2014-08-05T14:49:00Z</cp:lastPrinted>
  <dcterms:created xsi:type="dcterms:W3CDTF">2014-10-16T10:11:00Z</dcterms:created>
  <dcterms:modified xsi:type="dcterms:W3CDTF">2014-10-16T10:12:00Z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